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70" w:rsidRPr="00A83ACC" w:rsidRDefault="00C17938" w:rsidP="00A83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CC">
        <w:rPr>
          <w:rFonts w:ascii="Times New Roman" w:hAnsi="Times New Roman" w:cs="Times New Roman"/>
          <w:b/>
          <w:sz w:val="28"/>
          <w:szCs w:val="28"/>
        </w:rPr>
        <w:t>Tworzenie planów bezpieczeństwa biologicznego w gospodarstwach utrzymujących świnie</w:t>
      </w:r>
    </w:p>
    <w:p w:rsidR="00C17938" w:rsidRDefault="00C17938" w:rsidP="00A83ACC">
      <w:pPr>
        <w:jc w:val="center"/>
        <w:rPr>
          <w:rFonts w:ascii="Times New Roman" w:hAnsi="Times New Roman" w:cs="Times New Roman"/>
          <w:sz w:val="20"/>
          <w:szCs w:val="20"/>
        </w:rPr>
      </w:pPr>
      <w:r w:rsidRPr="008C626B">
        <w:rPr>
          <w:rFonts w:ascii="Times New Roman" w:hAnsi="Times New Roman" w:cs="Times New Roman"/>
          <w:sz w:val="20"/>
          <w:szCs w:val="20"/>
        </w:rPr>
        <w:t>/przydatne informacje/</w:t>
      </w:r>
    </w:p>
    <w:p w:rsidR="008C626B" w:rsidRPr="008C626B" w:rsidRDefault="008C626B" w:rsidP="00A83AC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938" w:rsidRPr="00A83ACC" w:rsidRDefault="00A83ACC" w:rsidP="00A83A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ACC">
        <w:rPr>
          <w:rFonts w:ascii="Times New Roman" w:hAnsi="Times New Roman" w:cs="Times New Roman"/>
          <w:sz w:val="28"/>
          <w:szCs w:val="28"/>
        </w:rPr>
        <w:t xml:space="preserve">Materiały pomocnicze dla hodowców świń - </w:t>
      </w:r>
      <w:hyperlink r:id="rId5" w:history="1">
        <w:r w:rsidRPr="00A83ACC">
          <w:rPr>
            <w:rStyle w:val="Hipercze"/>
            <w:rFonts w:ascii="Times New Roman" w:hAnsi="Times New Roman" w:cs="Times New Roman"/>
            <w:sz w:val="28"/>
            <w:szCs w:val="28"/>
          </w:rPr>
          <w:t>https://www.wetgiw.gov.pl/nadzor-weterynaryjny/materialy-pomocnicze-dla-hodowcow-swin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746"/>
        <w:gridCol w:w="1094"/>
        <w:gridCol w:w="888"/>
        <w:gridCol w:w="4018"/>
      </w:tblGrid>
      <w:tr w:rsidR="00A83ACC" w:rsidRPr="00A83ACC" w:rsidTr="00A83ACC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pliku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publikacji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Pobierz</w:t>
            </w:r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6" w:tgtFrame="DownloadWin" w:tooltip="Protokół SPIWET - ASF 2020 bioasekuracja odstępstwo.docx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Protokół SPIWET - ASF 2020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bioasekuracja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 odstępstwo.docx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3035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2020-03-31 20:25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76.28KB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tgtFrame="DownloadWin" w:tooltip="plik docx o rozmiarze 76.28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Protokół SPIWET - ASF 2020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bioasekuracja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 odstępstwo.docx 76.28KB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8" w:tgtFrame="DownloadWin" w:tooltip="Dokument bazowy - zasady bioasekuracji ferm odstępstwo od badań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Dokument bazowy - zasady bioasekuracji ferm odstępstwo od badań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4169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2020-03-31 20:24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161.91KB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9" w:tgtFrame="DownloadWin" w:tooltip="plik pdf o rozmiarze 161.91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Dokument bazowy - zasady bioasekuracji ferm odstępstwo od badań 161.91KB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0" w:tgtFrame="DownloadWin" w:tooltip="zasady mycia i dezynfekcji środków transportu, obuwia i pomieszczeń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zasady mycia i dezynfekcji środków transportu, obuwia i pomieszczeń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2019-06-03 12:33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251.44KB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" w:tgtFrame="DownloadWin" w:tooltip="plik pdf o rozmiarze 251.44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zasady mycia i dezynfekcji środków transportu, obuwia i pomieszczeń 251.44KB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tgtFrame="DownloadWin" w:tooltip="wzór spisu świń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wzór spisu świń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6733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2018-07-17 14:18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11.42KB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3" w:tgtFrame="DownloadWin" w:tooltip="plik xlsx o rozmiarze 11.42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wzór spisu świń 11.42KB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4" w:tgtFrame="DownloadWin" w:tooltip="dokumentacja czyszczenia i dezynfekcji w gospodarstwie - strefy I-III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dokumentacja czyszczenia i dezynfekcji w gospodarstwie - strefy I-III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4599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2018-07-17 14:17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10.97KB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5" w:tgtFrame="DownloadWin" w:tooltip="plik xlsx o rozmiarze 10.97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dokumentacja czyszczenia i dezynfekcji w gospodarstwie - strefy I-III 10.97KB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6" w:tgtFrame="DownloadWin" w:tooltip="dokumentacja czyszczenia i dezynfekcji w gospodarstwie - poza strefami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dokumentacja czyszczenia i dezynfekcji w gospodarstwie - poza strefami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2779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2018-07-17 14:17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7" w:tgtFrame="DownloadWin" w:tooltip="plik xlsx o rozmiarze 11.03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dokumentacja czyszczenia i dezynfekcji w gospodarstwie - poza strefami 11.03KB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8" w:tgtFrame="DownloadWin" w:tooltip="Informacje dla hodowców, dotyczące źródeł zakupu słomy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Informacje dla hodowców, dotyczące źródeł zakupu słomy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2018-06-20 09:46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146.35KB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9" w:tgtFrame="DownloadWin" w:tooltip="plik pdf o rozmiarze 146.35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Informacje dla hodowców, dotyczące źródeł zakupu słomy 146.35KB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0" w:tgtFrame="DownloadWin" w:tooltip="Ulotka informacyjna cz. I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Ulotka informacyjna cz. I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3018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2018-03-29 14:18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214.79KB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1" w:tgtFrame="DownloadWin" w:tooltip="plik pdf o rozmiarze 214.79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Ulotka informacyjna cz. I 214.79KB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2" w:tgtFrame="DownloadWin" w:tooltip="Ulotka ASF cz. II zasady których należy przestrzegać w celu ochrony gospodarstwa przed wirusem ASF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Ulotka ASF cz. II zasady których należy przestrzegać w celu ochrony gospodarstwa przed wirusem ASF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3319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2018-03-29 14:18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721.2KB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3" w:tgtFrame="DownloadWin" w:tooltip="plik pdf o rozmiarze 721.2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Ulotka ASF cz. II zasady których należy przestrzegać w celu ochrony gospodarstwa przed wirusem ASF 721.2KB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4" w:tgtFrame="DownloadWin" w:tooltip="Przestrzeganie zasad bioasekuracji w gospodarstwach podlegających wymaganiom rozporządzenia ws środków ASF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Przestrzeganie zasad bioasekuracji w gospodarstwach podlegających wymaganiom rozporządzenia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 środków ASF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11115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2018-03-29 14:17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159.52KB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5" w:tgtFrame="DownloadWin" w:tooltip="plik pdf o rozmiarze 159.52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Przestrzeganie zasad bioasekuracji w gospodarstwach podlegających wymaganiom rozporządzenia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 środków ASF 159.52KB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6" w:tgtFrame="DownloadWin" w:tooltip="Lista preparatów do dezynfekcji rąk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Lista preparatów do dezynfekcji rąk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11984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2020-04-02 14:23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93.93KB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7" w:tgtFrame="DownloadWin" w:tooltip="plik pdf o rozmiarze 93.93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Lista preparatów do dezynfekcji rąk 93.93KB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8" w:tgtFrame="DownloadWin" w:tooltip="Dokumentacja przeglądu budynków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Dokumentacja przeglądu budynków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4321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2018-03-29 14:16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12.03KB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9" w:tgtFrame="DownloadWin" w:tooltip="plik xlsx o rozmiarze 12.03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Dokumentacja przeglądu budynków 12.03KB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0" w:tgtFrame="DownloadWin" w:tooltip="Rejestr wejść do budynków utrzymywania świń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Rejestr wejść do budynków utrzymywania świń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6953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2018-03-29 14:16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10.47KB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1" w:tgtFrame="DownloadWin" w:tooltip="plik xlsx o rozmiarze 10.47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Rejestr wejść do budynków utrzymywania świń 10.47KB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2" w:tgtFrame="DownloadWin" w:tooltip="Rejestr środków transportu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Rejestr środków transportu</w:t>
              </w:r>
            </w:hyperlink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5754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2019-02-25 15:17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10.34KB</w:t>
            </w:r>
          </w:p>
        </w:tc>
        <w:tc>
          <w:tcPr>
            <w:tcW w:w="0" w:type="auto"/>
            <w:vAlign w:val="center"/>
            <w:hideMark/>
          </w:tcPr>
          <w:p w:rsid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3" w:tgtFrame="DownloadWin" w:tooltip="plik xlsx o rozmiarze 10.34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 xml:space="preserve">Rejestr środków transportu 10.34KB </w:t>
              </w:r>
            </w:hyperlink>
          </w:p>
          <w:p w:rsidR="008C626B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26B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26B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26B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26B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26B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26B" w:rsidRPr="00A83ACC" w:rsidRDefault="008C626B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A83ACC" w:rsidRPr="00A83ACC" w:rsidRDefault="00A83ACC" w:rsidP="008C626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A83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lastRenderedPageBreak/>
        <w:t>Wdrażanie wymagań Rozporządzenia Wykonawczego Komisji (UE) 2021/605 - https://www.wetgiw.gov.pl/nadzor-weterynaryjny/wdrazanie-wymagan-rwk-2021605-po-31102021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3522"/>
        <w:gridCol w:w="1260"/>
        <w:gridCol w:w="1054"/>
        <w:gridCol w:w="3782"/>
      </w:tblGrid>
      <w:tr w:rsidR="00A83ACC" w:rsidRPr="00A83ACC" w:rsidTr="00A83ACC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pliku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publikacji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Rozmiar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Pobierz</w:t>
            </w:r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tgtFrame="DownloadWin" w:tooltip="Plan bezpieczeństwa biologiczengo gospodarstwa POWYŻEJ 300 sztuk średniorocznie RWK2021/605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Plan bezpieczeństwa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biologiczengo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gospodarstwa POWYŻEJ 300 sztuk średniorocznie RWK2021/605</w:t>
              </w:r>
            </w:hyperlink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6148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2021-11-03 08:53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299.19KB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tgtFrame="DownloadWin" w:tooltip="plik docx o rozmiarze 299.19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Plan bezpieczeństwa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biologiczengo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gospodarstwa POWYŻEJ 300 sztuk średniorocznie RWK2021/605 299.19KB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tgtFrame="DownloadWin" w:tooltip="Plan bezpieczeństwa biologicznego gospodarstwa DO 300 sztuk średniorocznie RWK2021/605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Plan bezpieczeństwa biologicznego gospodarstwa DO 300 sztuk średniorocznie RWK2021/605</w:t>
              </w:r>
            </w:hyperlink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9594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2021-10-20 10:53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24.53KB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tgtFrame="DownloadWin" w:tooltip="plik docx o rozmiarze 24.53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Plan bezpieczeństwa biologicznego gospodarstwa DO 300 sztuk średniorocznie RWK2021/605 24.53KB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tgtFrame="DownloadWin" w:tooltip="Wytyczne praktyczne wdrożenie zasad spełniania wymagań bioasekuracji RWK2021 605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Wytyczne praktyczne wdrożenie zasad spełniania wymagań bioasekuracji RWK2021 605</w:t>
              </w:r>
            </w:hyperlink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3877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2021-10-13 15:47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27.48KB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tgtFrame="DownloadWin" w:tooltip="plik docx o rozmiarze 27.48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Wytyczne praktyczne wdrożenie zasad spełniania wymagań bioasekuracji RWK2021 605 27.48KB </w:t>
              </w:r>
            </w:hyperlink>
          </w:p>
        </w:tc>
      </w:tr>
      <w:tr w:rsidR="00A83ACC" w:rsidRPr="00A83ACC" w:rsidTr="00A83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tgtFrame="DownloadWin" w:tooltip="Lista spiwet ASF X 2021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Lista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spiwet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ASF X 2021</w:t>
              </w:r>
            </w:hyperlink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pobrań: </w:t>
            </w:r>
            <w:r w:rsidRPr="00A8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2653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2021-10-13 15:47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52.33KB</w:t>
            </w:r>
          </w:p>
        </w:tc>
        <w:tc>
          <w:tcPr>
            <w:tcW w:w="0" w:type="auto"/>
            <w:vAlign w:val="center"/>
            <w:hideMark/>
          </w:tcPr>
          <w:p w:rsidR="00A83ACC" w:rsidRPr="00A83ACC" w:rsidRDefault="00A83ACC" w:rsidP="00A8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tgtFrame="DownloadWin" w:tooltip="plik docx o rozmiarze 52.33KB" w:history="1"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Lista </w:t>
              </w:r>
              <w:proofErr w:type="spellStart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spiwet</w:t>
              </w:r>
              <w:proofErr w:type="spellEnd"/>
              <w:r w:rsidRPr="00A8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ASF X 2021 52.33KB </w:t>
              </w:r>
            </w:hyperlink>
          </w:p>
        </w:tc>
      </w:tr>
    </w:tbl>
    <w:p w:rsidR="00A83ACC" w:rsidRDefault="00A83ACC" w:rsidP="00A83ACC"/>
    <w:p w:rsidR="00A83ACC" w:rsidRDefault="00A83ACC" w:rsidP="00A83AC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A83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ASF w Polsce - mapy, obszary objęte restrykcjami, ogniska, przypadki</w:t>
      </w:r>
      <w:r w:rsidR="008C62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– </w:t>
      </w:r>
    </w:p>
    <w:p w:rsidR="008C626B" w:rsidRPr="00A83ACC" w:rsidRDefault="008C626B" w:rsidP="008C626B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8C62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https://www.wetgiw.gov.pl/nadzor-weterynaryjny/asf-w-polsce</w:t>
      </w:r>
    </w:p>
    <w:p w:rsidR="00A83ACC" w:rsidRPr="00A83ACC" w:rsidRDefault="00A83ACC" w:rsidP="00A83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występowaniem ASF w Polsce na terytorium kraju zostały wyznaczone obszary objęte różnymi restrykcjami:</w:t>
      </w:r>
    </w:p>
    <w:p w:rsidR="00A83ACC" w:rsidRPr="00A83ACC" w:rsidRDefault="00A83ACC" w:rsidP="00A83A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objęty ograniczeniami III (kolor czerwony na mapie),</w:t>
      </w:r>
    </w:p>
    <w:p w:rsidR="00A83ACC" w:rsidRPr="00A83ACC" w:rsidRDefault="00A83ACC" w:rsidP="00A83A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objęty ograniczeniami II (kolor różowy na mapie),</w:t>
      </w:r>
    </w:p>
    <w:p w:rsidR="00A83ACC" w:rsidRPr="00A83ACC" w:rsidRDefault="00A83ACC" w:rsidP="00A83A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objęty ograniczeniami I (kolor niebieski na mapie).</w:t>
      </w:r>
    </w:p>
    <w:p w:rsidR="00A83ACC" w:rsidRPr="00A83ACC" w:rsidRDefault="00A83ACC" w:rsidP="00A83ACC">
      <w:pPr>
        <w:spacing w:before="100" w:beforeAutospacing="1" w:after="100" w:afterAutospacing="1" w:line="240" w:lineRule="auto"/>
        <w:jc w:val="both"/>
      </w:pPr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hyperlink r:id="rId42" w:tgtFrame="_blank" w:history="1">
        <w:r w:rsidRPr="00A8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rozporządzeniem Ministra Rolnictwa i Rozwoju Wsi z dnia 10 sierpnia 2021 r. w sprawie środków podejmowanych w związku z wystąpieniem afrykańskiego pomoru świń</w:t>
        </w:r>
      </w:hyperlink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obszarach tych obowiązują ograniczenia w możliwości przemieszczania świń, mięsa wieprzowego i innych produktów pozyskanych od świń oraz dzików i ich mięsa (więcej informacji o ograniczeniach, zakazach i nakazach obowiązujących w poszczególnych strefach dostępnych jest </w:t>
      </w:r>
      <w:hyperlink r:id="rId43" w:history="1">
        <w:r w:rsidRPr="00A8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A83ACC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sectPr w:rsidR="00A83ACC" w:rsidRPr="00A83ACC" w:rsidSect="008C6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466"/>
    <w:multiLevelType w:val="hybridMultilevel"/>
    <w:tmpl w:val="36BA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677"/>
    <w:multiLevelType w:val="multilevel"/>
    <w:tmpl w:val="4694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38"/>
    <w:rsid w:val="0026601F"/>
    <w:rsid w:val="003D66D1"/>
    <w:rsid w:val="008C626B"/>
    <w:rsid w:val="00A83ACC"/>
    <w:rsid w:val="00C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0DC87-FAF2-4DB6-9C74-AB3DA58A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A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3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download/dokument-bazowy-zasady-bioasekuracji-ferm-odstepstwo-od-badan,4006.pdf" TargetMode="External"/><Relationship Id="rId13" Type="http://schemas.openxmlformats.org/officeDocument/2006/relationships/hyperlink" Target="https://www.wetgiw.gov.pl/download/wzor-spisu-swin,3635.xlsx" TargetMode="External"/><Relationship Id="rId18" Type="http://schemas.openxmlformats.org/officeDocument/2006/relationships/hyperlink" Target="https://www.wetgiw.gov.pl/download/ASF-informacje-dla-hodowcow-dotyczace-zrodel-zakupu-slomy,3616.pdf" TargetMode="External"/><Relationship Id="rId26" Type="http://schemas.openxmlformats.org/officeDocument/2006/relationships/hyperlink" Target="https://www.wetgiw.gov.pl/download/Produkty-do-dezynfekcji-rak-i-powierzchni,3557.pdf" TargetMode="External"/><Relationship Id="rId39" Type="http://schemas.openxmlformats.org/officeDocument/2006/relationships/hyperlink" Target="https://www.wetgiw.gov.pl/download/Wytyczne-praktyczne-wdrozenie-zasad-spelniania-wymagan-bioasekuracji-RWK2021-605,444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tgiw.gov.pl/download/Ulotka-informacyjna-cz.-I-caly-kraj_6-maja-ost,3560.pdf" TargetMode="External"/><Relationship Id="rId34" Type="http://schemas.openxmlformats.org/officeDocument/2006/relationships/hyperlink" Target="https://www.wetgiw.gov.pl/download/Plan-bezpieczenstwa-biologiczengo-gospodarstwa-POWYZEJ-300-sztuk-sredniorocznie-RWK2021-605,4446.docx" TargetMode="External"/><Relationship Id="rId42" Type="http://schemas.openxmlformats.org/officeDocument/2006/relationships/hyperlink" Target="http://isap.sejm.gov.pl/isap.nsf/DocDetails.xsp?id=WDU20210001485" TargetMode="External"/><Relationship Id="rId7" Type="http://schemas.openxmlformats.org/officeDocument/2006/relationships/hyperlink" Target="https://www.wetgiw.gov.pl/download/protokol-SPIWET-ASF-2020-bioasekuracja-odstepstwo,4007.docx" TargetMode="External"/><Relationship Id="rId12" Type="http://schemas.openxmlformats.org/officeDocument/2006/relationships/hyperlink" Target="https://www.wetgiw.gov.pl/download/wzor-spisu-swin,3635.xlsx" TargetMode="External"/><Relationship Id="rId17" Type="http://schemas.openxmlformats.org/officeDocument/2006/relationships/hyperlink" Target="https://www.wetgiw.gov.pl/download/dokumentacja-czyszczenia-i-dezynfekcji-w-gospodasrtwie-poza-strefami,3633.xlsx" TargetMode="External"/><Relationship Id="rId25" Type="http://schemas.openxmlformats.org/officeDocument/2006/relationships/hyperlink" Target="https://www.wetgiw.gov.pl/download/Przestrzeganie-zasad-bioasekuracji-w-gospodarstwach-podlegajacych-wymaganiom-rozporzadzenia-ws-srodkow-ASF,3558.pdf" TargetMode="External"/><Relationship Id="rId33" Type="http://schemas.openxmlformats.org/officeDocument/2006/relationships/hyperlink" Target="https://www.wetgiw.gov.pl/download/zal.2-rejestr-srodkow-transportu-aktualizacja-luty-2019,3554.xlsx" TargetMode="External"/><Relationship Id="rId38" Type="http://schemas.openxmlformats.org/officeDocument/2006/relationships/hyperlink" Target="https://www.wetgiw.gov.pl/download/Wytyczne-praktyczne-wdrozenie-zasad-spelniania-wymagan-bioasekuracji-RWK2021-605,444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tgiw.gov.pl/download/dokumentacja-czyszczenia-i-dezynfekcji-w-gospodasrtwie-poza-strefami,3633.xlsx" TargetMode="External"/><Relationship Id="rId20" Type="http://schemas.openxmlformats.org/officeDocument/2006/relationships/hyperlink" Target="https://www.wetgiw.gov.pl/download/Ulotka-informacyjna-cz.-I-caly-kraj_6-maja-ost,3560.pdf" TargetMode="External"/><Relationship Id="rId29" Type="http://schemas.openxmlformats.org/officeDocument/2006/relationships/hyperlink" Target="https://www.wetgiw.gov.pl/download/Dokumentacja-przegladu-budynkow,3556.xlsx" TargetMode="External"/><Relationship Id="rId41" Type="http://schemas.openxmlformats.org/officeDocument/2006/relationships/hyperlink" Target="https://www.wetgiw.gov.pl/download/Lista-spiwet-ASF-X-2021_,443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tgiw.gov.pl/download/protokol-SPIWET-ASF-2020-bioasekuracja-odstepstwo,4007.docx" TargetMode="External"/><Relationship Id="rId11" Type="http://schemas.openxmlformats.org/officeDocument/2006/relationships/hyperlink" Target="https://www.wetgiw.gov.pl/download/zasady-mycia-i-dezynfekcji-srodkow-transportu-obuwia-i-pomieszczen-wersja-z-dnia-3.06.2019,3636.pdf" TargetMode="External"/><Relationship Id="rId24" Type="http://schemas.openxmlformats.org/officeDocument/2006/relationships/hyperlink" Target="https://www.wetgiw.gov.pl/download/Przestrzeganie-zasad-bioasekuracji-w-gospodarstwach-podlegajacych-wymaganiom-rozporzadzenia-ws-srodkow-ASF,3558.pdf" TargetMode="External"/><Relationship Id="rId32" Type="http://schemas.openxmlformats.org/officeDocument/2006/relationships/hyperlink" Target="https://www.wetgiw.gov.pl/download/zal.2-rejestr-srodkow-transportu-aktualizacja-luty-2019,3554.xlsx" TargetMode="External"/><Relationship Id="rId37" Type="http://schemas.openxmlformats.org/officeDocument/2006/relationships/hyperlink" Target="https://www.wetgiw.gov.pl/download/Plan-bezpieczenstwa-biologicznego-gospodarstwa-DO-300-sztuk-sredniorocznie-RWK2021-605,4445.docx" TargetMode="External"/><Relationship Id="rId40" Type="http://schemas.openxmlformats.org/officeDocument/2006/relationships/hyperlink" Target="https://www.wetgiw.gov.pl/download/Lista-spiwet-ASF-X-2021_,4438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wetgiw.gov.pl/nadzor-weterynaryjny/materialy-pomocnicze-dla-hodowcow-swin" TargetMode="External"/><Relationship Id="rId15" Type="http://schemas.openxmlformats.org/officeDocument/2006/relationships/hyperlink" Target="https://www.wetgiw.gov.pl/download/dokumentacja-czyszczenia-i-dezynfekcji-w-gospodasrtwie-strefy-I-III-,3634.xlsx" TargetMode="External"/><Relationship Id="rId23" Type="http://schemas.openxmlformats.org/officeDocument/2006/relationships/hyperlink" Target="https://www.wetgiw.gov.pl/download/Ulotka-ASF-cz.-II-zasady-ktorych-nalezy-przestrzegac-w-celu-ochrony-gospodarstwa-przed-wirusem-ASF,3559.pdf" TargetMode="External"/><Relationship Id="rId28" Type="http://schemas.openxmlformats.org/officeDocument/2006/relationships/hyperlink" Target="https://www.wetgiw.gov.pl/download/Dokumentacja-przegladu-budynkow,3556.xlsx" TargetMode="External"/><Relationship Id="rId36" Type="http://schemas.openxmlformats.org/officeDocument/2006/relationships/hyperlink" Target="https://www.wetgiw.gov.pl/download/Plan-bezpieczenstwa-biologicznego-gospodarstwa-DO-300-sztuk-sredniorocznie-RWK2021-605,4445.docx" TargetMode="External"/><Relationship Id="rId10" Type="http://schemas.openxmlformats.org/officeDocument/2006/relationships/hyperlink" Target="https://www.wetgiw.gov.pl/download/zasady-mycia-i-dezynfekcji-srodkow-transportu-obuwia-i-pomieszczen-wersja-z-dnia-3.06.2019,3636.pdf" TargetMode="External"/><Relationship Id="rId19" Type="http://schemas.openxmlformats.org/officeDocument/2006/relationships/hyperlink" Target="https://www.wetgiw.gov.pl/download/ASF-informacje-dla-hodowcow-dotyczace-zrodel-zakupu-slomy,3616.pdf" TargetMode="External"/><Relationship Id="rId31" Type="http://schemas.openxmlformats.org/officeDocument/2006/relationships/hyperlink" Target="https://www.wetgiw.gov.pl/download/Rejestr-wejsc-do-budynkow-utrzymywania-swin,3555.xls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tgiw.gov.pl/download/dokument-bazowy-zasady-bioasekuracji-ferm-odstepstwo-od-badan,4006.pdf" TargetMode="External"/><Relationship Id="rId14" Type="http://schemas.openxmlformats.org/officeDocument/2006/relationships/hyperlink" Target="https://www.wetgiw.gov.pl/download/dokumentacja-czyszczenia-i-dezynfekcji-w-gospodasrtwie-strefy-I-III-,3634.xlsx" TargetMode="External"/><Relationship Id="rId22" Type="http://schemas.openxmlformats.org/officeDocument/2006/relationships/hyperlink" Target="https://www.wetgiw.gov.pl/download/Ulotka-ASF-cz.-II-zasady-ktorych-nalezy-przestrzegac-w-celu-ochrony-gospodarstwa-przed-wirusem-ASF,3559.pdf" TargetMode="External"/><Relationship Id="rId27" Type="http://schemas.openxmlformats.org/officeDocument/2006/relationships/hyperlink" Target="https://www.wetgiw.gov.pl/download/Produkty-do-dezynfekcji-rak-i-powierzchni,3557.pdf" TargetMode="External"/><Relationship Id="rId30" Type="http://schemas.openxmlformats.org/officeDocument/2006/relationships/hyperlink" Target="https://www.wetgiw.gov.pl/download/Rejestr-wejsc-do-budynkow-utrzymywania-swin,3555.xlsx" TargetMode="External"/><Relationship Id="rId35" Type="http://schemas.openxmlformats.org/officeDocument/2006/relationships/hyperlink" Target="https://www.wetgiw.gov.pl/download/Plan-bezpieczenstwa-biologiczengo-gospodarstwa-POWYZEJ-300-sztuk-sredniorocznie-RWK2021-605,4446.docx" TargetMode="External"/><Relationship Id="rId43" Type="http://schemas.openxmlformats.org/officeDocument/2006/relationships/hyperlink" Target="https://www.wetgiw.gov.pl/nadzor-weterynaryjny/zakazy-nakazy-i-ograniczenia-obowiazujace-w-poszczegolnych-obszar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1676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wis</dc:creator>
  <cp:keywords/>
  <dc:description/>
  <cp:lastModifiedBy>mar wis</cp:lastModifiedBy>
  <cp:revision>2</cp:revision>
  <dcterms:created xsi:type="dcterms:W3CDTF">2021-11-24T08:36:00Z</dcterms:created>
  <dcterms:modified xsi:type="dcterms:W3CDTF">2021-11-24T08:57:00Z</dcterms:modified>
</cp:coreProperties>
</file>